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22AA" w14:textId="77777777" w:rsidR="005D7C33" w:rsidRPr="00C051D6" w:rsidRDefault="003F75A8" w:rsidP="00F47CEC">
      <w:pPr>
        <w:pStyle w:val="Body"/>
        <w:spacing w:line="276" w:lineRule="auto"/>
        <w:jc w:val="center"/>
        <w:rPr>
          <w:rFonts w:ascii="Constantia" w:eastAsia="Iowan Old Style Roman" w:hAnsi="Constantia" w:cs="Times New Roman"/>
          <w:b/>
          <w:bCs/>
          <w:sz w:val="24"/>
          <w:szCs w:val="24"/>
        </w:rPr>
      </w:pPr>
      <w:r w:rsidRPr="00C051D6">
        <w:rPr>
          <w:rFonts w:ascii="Constantia" w:hAnsi="Constantia" w:cs="Times New Roman"/>
          <w:b/>
          <w:bCs/>
          <w:sz w:val="24"/>
          <w:szCs w:val="24"/>
        </w:rPr>
        <w:t>Gender and Sexuality in Ancient Greece</w:t>
      </w:r>
    </w:p>
    <w:p w14:paraId="1C18A8CE" w14:textId="77777777" w:rsidR="005D7C33" w:rsidRPr="00C051D6" w:rsidRDefault="003F75A8" w:rsidP="00F47CEC">
      <w:pPr>
        <w:pStyle w:val="Body"/>
        <w:spacing w:line="276" w:lineRule="auto"/>
        <w:jc w:val="center"/>
        <w:rPr>
          <w:rFonts w:ascii="Constantia" w:eastAsia="Iowan Old Style Roman" w:hAnsi="Constantia" w:cs="Times New Roman"/>
          <w:b/>
          <w:bCs/>
          <w:sz w:val="24"/>
          <w:szCs w:val="24"/>
        </w:rPr>
      </w:pPr>
      <w:r w:rsidRPr="00C051D6">
        <w:rPr>
          <w:rFonts w:ascii="Constantia" w:hAnsi="Constantia" w:cs="Times New Roman"/>
          <w:b/>
          <w:bCs/>
          <w:sz w:val="24"/>
          <w:szCs w:val="24"/>
        </w:rPr>
        <w:t>Pomona College — Spring 2021</w:t>
      </w:r>
    </w:p>
    <w:p w14:paraId="7910A087" w14:textId="77777777" w:rsidR="005D7C33" w:rsidRPr="00C051D6" w:rsidRDefault="005D7C33" w:rsidP="00F47CEC">
      <w:pPr>
        <w:pStyle w:val="Body"/>
        <w:spacing w:line="276" w:lineRule="auto"/>
        <w:jc w:val="center"/>
        <w:rPr>
          <w:rFonts w:ascii="Constantia" w:eastAsia="Iowan Old Style Roman" w:hAnsi="Constantia" w:cs="Times New Roman"/>
          <w:b/>
          <w:bCs/>
          <w:sz w:val="24"/>
          <w:szCs w:val="24"/>
        </w:rPr>
      </w:pPr>
    </w:p>
    <w:p w14:paraId="291E8B65" w14:textId="77777777" w:rsidR="00B92694" w:rsidRDefault="003F75A8" w:rsidP="00F47CEC">
      <w:pPr>
        <w:pStyle w:val="Body"/>
        <w:spacing w:line="276" w:lineRule="auto"/>
        <w:jc w:val="center"/>
        <w:rPr>
          <w:rFonts w:ascii="Constantia" w:hAnsi="Constantia" w:cs="Times New Roman"/>
          <w:b/>
          <w:bCs/>
          <w:sz w:val="24"/>
          <w:szCs w:val="24"/>
          <w:lang w:val="fr-FR"/>
        </w:rPr>
      </w:pPr>
      <w:r w:rsidRPr="00C051D6">
        <w:rPr>
          <w:rFonts w:ascii="Constantia" w:hAnsi="Constantia" w:cs="Times New Roman"/>
          <w:b/>
          <w:bCs/>
          <w:sz w:val="24"/>
          <w:szCs w:val="24"/>
        </w:rPr>
        <w:t xml:space="preserve">Workshop </w:t>
      </w:r>
      <w:r w:rsidR="006E64F5">
        <w:rPr>
          <w:rFonts w:ascii="Constantia" w:hAnsi="Constantia" w:cs="Times New Roman"/>
          <w:b/>
          <w:bCs/>
          <w:sz w:val="24"/>
          <w:szCs w:val="24"/>
        </w:rPr>
        <w:t>Four</w:t>
      </w:r>
      <w:r w:rsidRPr="00C051D6">
        <w:rPr>
          <w:rFonts w:ascii="Constantia" w:hAnsi="Constantia" w:cs="Times New Roman"/>
          <w:b/>
          <w:bCs/>
          <w:sz w:val="24"/>
          <w:szCs w:val="24"/>
          <w:lang w:val="fr-FR"/>
        </w:rPr>
        <w:t xml:space="preserve"> </w:t>
      </w:r>
    </w:p>
    <w:p w14:paraId="0DEB5601" w14:textId="24A1955A" w:rsidR="005D7C33" w:rsidRPr="006E64F5" w:rsidRDefault="00B92694" w:rsidP="00F47CEC">
      <w:pPr>
        <w:pStyle w:val="Body"/>
        <w:spacing w:line="276" w:lineRule="auto"/>
        <w:jc w:val="center"/>
        <w:rPr>
          <w:rFonts w:ascii="Constantia" w:hAnsi="Constantia" w:cs="Times New Roman"/>
          <w:b/>
          <w:bCs/>
          <w:sz w:val="24"/>
          <w:szCs w:val="24"/>
        </w:rPr>
      </w:pPr>
      <w:proofErr w:type="spellStart"/>
      <w:r w:rsidRPr="00B92694">
        <w:rPr>
          <w:rFonts w:ascii="Constantia" w:hAnsi="Constantia" w:cs="Times New Roman"/>
          <w:b/>
          <w:bCs/>
          <w:sz w:val="28"/>
          <w:szCs w:val="28"/>
        </w:rPr>
        <w:t>μ</w:t>
      </w:r>
      <w:r w:rsidRPr="00B92694">
        <w:rPr>
          <w:rFonts w:ascii="Times New Roman" w:hAnsi="Times New Roman" w:cs="Times New Roman"/>
          <w:b/>
          <w:bCs/>
          <w:sz w:val="28"/>
          <w:szCs w:val="28"/>
        </w:rPr>
        <w:t>ῆ</w:t>
      </w:r>
      <w:r w:rsidRPr="00B92694">
        <w:rPr>
          <w:rFonts w:ascii="Constantia" w:hAnsi="Constantia" w:cs="Times New Roman"/>
          <w:b/>
          <w:bCs/>
          <w:sz w:val="28"/>
          <w:szCs w:val="28"/>
        </w:rPr>
        <w:t>νις</w:t>
      </w:r>
      <w:proofErr w:type="spellEnd"/>
      <w:r>
        <w:rPr>
          <w:rFonts w:ascii="Constantia" w:hAnsi="Constantia" w:cs="Times New Roman"/>
          <w:b/>
          <w:bCs/>
          <w:sz w:val="28"/>
          <w:szCs w:val="28"/>
        </w:rPr>
        <w:t>:</w:t>
      </w:r>
      <w:r w:rsidRPr="00B92694">
        <w:rPr>
          <w:rFonts w:ascii="Constantia" w:hAnsi="Constantia" w:cs="Times New Roman"/>
          <w:b/>
          <w:bCs/>
          <w:sz w:val="24"/>
          <w:szCs w:val="24"/>
        </w:rPr>
        <w:t xml:space="preserve"> </w:t>
      </w:r>
      <w:r w:rsidR="006E64F5">
        <w:rPr>
          <w:rFonts w:ascii="Constantia" w:hAnsi="Constantia" w:cs="Times New Roman"/>
          <w:b/>
          <w:bCs/>
          <w:sz w:val="24"/>
          <w:szCs w:val="24"/>
        </w:rPr>
        <w:t xml:space="preserve">Anger in the </w:t>
      </w:r>
      <w:r w:rsidR="006E64F5">
        <w:rPr>
          <w:rFonts w:ascii="Constantia" w:hAnsi="Constantia" w:cs="Times New Roman"/>
          <w:b/>
          <w:bCs/>
          <w:i/>
          <w:iCs/>
          <w:sz w:val="24"/>
          <w:szCs w:val="24"/>
        </w:rPr>
        <w:t xml:space="preserve">Iliad </w:t>
      </w:r>
      <w:r w:rsidR="006E64F5">
        <w:rPr>
          <w:rFonts w:ascii="Constantia" w:hAnsi="Constantia" w:cs="Times New Roman"/>
          <w:b/>
          <w:bCs/>
          <w:sz w:val="24"/>
          <w:szCs w:val="24"/>
        </w:rPr>
        <w:t>and You</w:t>
      </w:r>
    </w:p>
    <w:p w14:paraId="01CBF140" w14:textId="2DA823AE" w:rsidR="002800C1" w:rsidRPr="00C051D6" w:rsidRDefault="00A84FE3" w:rsidP="00F47CEC">
      <w:pPr>
        <w:pStyle w:val="Body"/>
        <w:spacing w:line="276" w:lineRule="auto"/>
        <w:jc w:val="center"/>
        <w:rPr>
          <w:rFonts w:ascii="Constantia" w:eastAsia="Iowan Old Style Roman" w:hAnsi="Constantia" w:cs="Times New Roman"/>
          <w:b/>
          <w:bCs/>
          <w:sz w:val="24"/>
          <w:szCs w:val="24"/>
        </w:rPr>
      </w:pPr>
      <w:r>
        <w:rPr>
          <w:rFonts w:ascii="Constantia" w:hAnsi="Constantia" w:cs="Times New Roman"/>
          <w:b/>
          <w:bCs/>
          <w:sz w:val="24"/>
          <w:szCs w:val="24"/>
        </w:rPr>
        <w:t>60</w:t>
      </w:r>
      <w:r w:rsidR="002800C1">
        <w:rPr>
          <w:rFonts w:ascii="Constantia" w:hAnsi="Constantia" w:cs="Times New Roman"/>
          <w:b/>
          <w:bCs/>
          <w:sz w:val="24"/>
          <w:szCs w:val="24"/>
        </w:rPr>
        <w:t xml:space="preserve"> minutes</w:t>
      </w:r>
    </w:p>
    <w:p w14:paraId="2DBF9FDD" w14:textId="77777777" w:rsidR="005D7C33" w:rsidRPr="00C051D6" w:rsidRDefault="005D7C33" w:rsidP="00225008">
      <w:pPr>
        <w:pStyle w:val="Body"/>
        <w:spacing w:after="200" w:line="360" w:lineRule="auto"/>
        <w:rPr>
          <w:rFonts w:ascii="Constantia" w:eastAsia="Iowan Old Style Roman" w:hAnsi="Constantia" w:cs="Times New Roman"/>
          <w:sz w:val="24"/>
          <w:szCs w:val="24"/>
        </w:rPr>
      </w:pPr>
    </w:p>
    <w:p w14:paraId="2B64B787" w14:textId="5AB162F7" w:rsidR="005D7C33" w:rsidRPr="00C051D6" w:rsidRDefault="003F75A8" w:rsidP="00225008">
      <w:pPr>
        <w:pStyle w:val="Default"/>
        <w:spacing w:after="200" w:line="360" w:lineRule="auto"/>
        <w:rPr>
          <w:rFonts w:ascii="Constantia" w:eastAsia="Iowan Old Style Roman" w:hAnsi="Constantia" w:cs="Times New Roman"/>
          <w:sz w:val="24"/>
          <w:szCs w:val="24"/>
        </w:rPr>
      </w:pPr>
      <w:r w:rsidRPr="00C051D6">
        <w:rPr>
          <w:rFonts w:ascii="Constantia" w:hAnsi="Constantia" w:cs="Times New Roman"/>
          <w:b/>
          <w:bCs/>
          <w:sz w:val="24"/>
          <w:szCs w:val="24"/>
        </w:rPr>
        <w:t xml:space="preserve">General Instructions </w:t>
      </w:r>
    </w:p>
    <w:p w14:paraId="51E19281" w14:textId="685331FB" w:rsidR="005D7C33" w:rsidRPr="00C051D6" w:rsidRDefault="003F75A8" w:rsidP="00225008">
      <w:pPr>
        <w:pStyle w:val="Default"/>
        <w:spacing w:after="200" w:line="360" w:lineRule="auto"/>
        <w:rPr>
          <w:rFonts w:ascii="Constantia" w:eastAsia="Iowan Old Style Roman" w:hAnsi="Constantia" w:cs="Times New Roman"/>
          <w:b/>
          <w:bCs/>
          <w:sz w:val="24"/>
          <w:szCs w:val="24"/>
        </w:rPr>
      </w:pPr>
      <w:r w:rsidRPr="00C051D6">
        <w:rPr>
          <w:rFonts w:ascii="Constantia" w:hAnsi="Constantia" w:cs="Times New Roman"/>
          <w:sz w:val="24"/>
          <w:szCs w:val="24"/>
        </w:rPr>
        <w:t>For this workshop, you</w:t>
      </w:r>
      <w:r w:rsidRPr="00C051D6">
        <w:rPr>
          <w:rFonts w:ascii="Constantia" w:hAnsi="Constantia" w:cs="Times New Roman"/>
          <w:sz w:val="24"/>
          <w:szCs w:val="24"/>
          <w:rtl/>
        </w:rPr>
        <w:t>’</w:t>
      </w:r>
      <w:proofErr w:type="spellStart"/>
      <w:r w:rsidRPr="00C051D6">
        <w:rPr>
          <w:rFonts w:ascii="Constantia" w:hAnsi="Constantia" w:cs="Times New Roman"/>
          <w:sz w:val="24"/>
          <w:szCs w:val="24"/>
        </w:rPr>
        <w:t>ll</w:t>
      </w:r>
      <w:proofErr w:type="spellEnd"/>
      <w:r w:rsidRPr="00C051D6">
        <w:rPr>
          <w:rFonts w:ascii="Constantia" w:hAnsi="Constantia" w:cs="Times New Roman"/>
          <w:sz w:val="24"/>
          <w:szCs w:val="24"/>
        </w:rPr>
        <w:t xml:space="preserve"> be organized in a Zoom Breakout Room with a group of approximately four students.  Once you have landed in your Breakout Room, please</w:t>
      </w:r>
      <w:r w:rsidR="00B92694">
        <w:rPr>
          <w:rFonts w:ascii="Constantia" w:hAnsi="Constantia" w:cs="Times New Roman"/>
          <w:sz w:val="24"/>
          <w:szCs w:val="24"/>
        </w:rPr>
        <w:t xml:space="preserve"> begin by reading over the workshop and familiarizing yourself with the schedule and roles for today.  Please call the faculty in for support or guidance as needed.</w:t>
      </w:r>
    </w:p>
    <w:p w14:paraId="62DD8846" w14:textId="77777777" w:rsidR="009E5255" w:rsidRPr="009E5255" w:rsidRDefault="009E5255" w:rsidP="00225008">
      <w:pPr>
        <w:pStyle w:val="Body"/>
        <w:spacing w:after="200" w:line="360" w:lineRule="auto"/>
        <w:rPr>
          <w:rFonts w:ascii="Constantia" w:hAnsi="Constantia" w:cs="Times New Roman"/>
          <w:sz w:val="24"/>
          <w:szCs w:val="24"/>
          <w:u w:val="single"/>
        </w:rPr>
      </w:pPr>
    </w:p>
    <w:p w14:paraId="60025AC8" w14:textId="42209067" w:rsidR="0041580D" w:rsidRDefault="00EC59DD" w:rsidP="0041580D">
      <w:pPr>
        <w:pStyle w:val="Body"/>
        <w:spacing w:after="200" w:line="360" w:lineRule="auto"/>
        <w:rPr>
          <w:rFonts w:ascii="Constantia" w:hAnsi="Constantia" w:cs="Times New Roman"/>
          <w:b/>
          <w:bCs/>
          <w:sz w:val="24"/>
          <w:szCs w:val="24"/>
        </w:rPr>
      </w:pPr>
      <w:r>
        <w:rPr>
          <w:rFonts w:ascii="Constantia" w:hAnsi="Constantia" w:cs="Times New Roman"/>
          <w:b/>
          <w:bCs/>
          <w:sz w:val="24"/>
          <w:szCs w:val="24"/>
        </w:rPr>
        <w:t>Part I</w:t>
      </w:r>
      <w:r w:rsidR="0041580D" w:rsidRPr="0041580D">
        <w:rPr>
          <w:rFonts w:ascii="Constantia" w:hAnsi="Constantia" w:cs="Times New Roman"/>
          <w:b/>
          <w:bCs/>
          <w:sz w:val="24"/>
          <w:szCs w:val="24"/>
        </w:rPr>
        <w:t>.</w:t>
      </w:r>
      <w:r w:rsidR="0041580D">
        <w:rPr>
          <w:rFonts w:ascii="Constantia" w:hAnsi="Constantia" w:cs="Times New Roman"/>
          <w:b/>
          <w:bCs/>
          <w:sz w:val="24"/>
          <w:szCs w:val="24"/>
        </w:rPr>
        <w:t xml:space="preserve">  </w:t>
      </w:r>
      <w:proofErr w:type="spellStart"/>
      <w:r w:rsidR="006E64F5">
        <w:rPr>
          <w:rFonts w:ascii="Constantia" w:hAnsi="Constantia" w:cs="Times New Roman"/>
          <w:b/>
          <w:bCs/>
          <w:sz w:val="24"/>
          <w:szCs w:val="24"/>
        </w:rPr>
        <w:t>Somatics</w:t>
      </w:r>
      <w:proofErr w:type="spellEnd"/>
      <w:r w:rsidR="006E64F5">
        <w:rPr>
          <w:rFonts w:ascii="Constantia" w:hAnsi="Constantia" w:cs="Times New Roman"/>
          <w:b/>
          <w:bCs/>
          <w:sz w:val="24"/>
          <w:szCs w:val="24"/>
        </w:rPr>
        <w:t xml:space="preserve"> of Anger Exercise</w:t>
      </w:r>
      <w:r w:rsidR="0041580D">
        <w:rPr>
          <w:rFonts w:ascii="Constantia" w:hAnsi="Constantia" w:cs="Times New Roman"/>
          <w:b/>
          <w:bCs/>
          <w:sz w:val="24"/>
          <w:szCs w:val="24"/>
        </w:rPr>
        <w:t>.</w:t>
      </w:r>
      <w:r w:rsidR="00F47CEC">
        <w:rPr>
          <w:rFonts w:ascii="Constantia" w:hAnsi="Constantia" w:cs="Times New Roman"/>
          <w:b/>
          <w:bCs/>
          <w:sz w:val="24"/>
          <w:szCs w:val="24"/>
        </w:rPr>
        <w:t xml:space="preserve"> (30 minutes)</w:t>
      </w:r>
    </w:p>
    <w:p w14:paraId="7A0C7DD3" w14:textId="4BFDB222" w:rsidR="00EC59DD" w:rsidRPr="00EC59DD" w:rsidRDefault="006E64F5" w:rsidP="00EC59DD">
      <w:pPr>
        <w:pStyle w:val="Body"/>
        <w:spacing w:after="200" w:line="36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For this exercise, one group member will volunteer to be the </w:t>
      </w:r>
      <w:r w:rsidR="00B92694" w:rsidRPr="00B92694">
        <w:rPr>
          <w:rFonts w:ascii="Constantia" w:hAnsi="Constantia" w:cs="Times New Roman"/>
          <w:b/>
          <w:bCs/>
          <w:sz w:val="24"/>
          <w:szCs w:val="24"/>
        </w:rPr>
        <w:t>L</w:t>
      </w:r>
      <w:r w:rsidRPr="00B92694">
        <w:rPr>
          <w:rFonts w:ascii="Constantia" w:hAnsi="Constantia" w:cs="Times New Roman"/>
          <w:b/>
          <w:bCs/>
          <w:sz w:val="24"/>
          <w:szCs w:val="24"/>
        </w:rPr>
        <w:t>eader</w:t>
      </w:r>
      <w:r w:rsidR="00B92694">
        <w:rPr>
          <w:rFonts w:ascii="Constantia" w:hAnsi="Constantia" w:cs="Times New Roman"/>
          <w:sz w:val="24"/>
          <w:szCs w:val="24"/>
        </w:rPr>
        <w:t xml:space="preserve">, a </w:t>
      </w:r>
      <w:r>
        <w:rPr>
          <w:rFonts w:ascii="Constantia" w:hAnsi="Constantia" w:cs="Times New Roman"/>
          <w:sz w:val="24"/>
          <w:szCs w:val="24"/>
        </w:rPr>
        <w:t xml:space="preserve">second to be the </w:t>
      </w:r>
      <w:r w:rsidR="00B92694" w:rsidRPr="00B92694">
        <w:rPr>
          <w:rFonts w:ascii="Constantia" w:hAnsi="Constantia" w:cs="Times New Roman"/>
          <w:b/>
          <w:bCs/>
          <w:sz w:val="24"/>
          <w:szCs w:val="24"/>
        </w:rPr>
        <w:t>E</w:t>
      </w:r>
      <w:r w:rsidRPr="00B92694">
        <w:rPr>
          <w:rFonts w:ascii="Constantia" w:hAnsi="Constantia" w:cs="Times New Roman"/>
          <w:b/>
          <w:bCs/>
          <w:sz w:val="24"/>
          <w:szCs w:val="24"/>
        </w:rPr>
        <w:t>xperiencer</w:t>
      </w:r>
      <w:r w:rsidR="00B92694">
        <w:rPr>
          <w:rFonts w:ascii="Constantia" w:hAnsi="Constantia" w:cs="Times New Roman"/>
          <w:sz w:val="24"/>
          <w:szCs w:val="24"/>
        </w:rPr>
        <w:t xml:space="preserve">, and a third to be </w:t>
      </w:r>
      <w:r w:rsidR="00B92694" w:rsidRPr="00B92694">
        <w:rPr>
          <w:rFonts w:ascii="Constantia" w:hAnsi="Constantia" w:cs="Times New Roman"/>
          <w:b/>
          <w:bCs/>
          <w:sz w:val="24"/>
          <w:szCs w:val="24"/>
        </w:rPr>
        <w:t>Timekeeper</w:t>
      </w:r>
      <w:r w:rsidR="00B92694">
        <w:rPr>
          <w:rFonts w:ascii="Constantia" w:hAnsi="Constantia" w:cs="Times New Roman"/>
          <w:sz w:val="24"/>
          <w:szCs w:val="24"/>
        </w:rPr>
        <w:t>.</w:t>
      </w:r>
      <w:r>
        <w:rPr>
          <w:rFonts w:ascii="Constantia" w:hAnsi="Constantia" w:cs="Times New Roman"/>
          <w:sz w:val="24"/>
          <w:szCs w:val="24"/>
        </w:rPr>
        <w:t xml:space="preserve">  Other members will be friendly observers.  </w:t>
      </w:r>
      <w:r w:rsidR="00B92694">
        <w:rPr>
          <w:rFonts w:ascii="Constantia" w:hAnsi="Constantia" w:cs="Times New Roman"/>
          <w:sz w:val="24"/>
          <w:szCs w:val="24"/>
        </w:rPr>
        <w:t xml:space="preserve">The </w:t>
      </w:r>
      <w:r w:rsidR="00B92694" w:rsidRPr="00B92694">
        <w:rPr>
          <w:rFonts w:ascii="Constantia" w:hAnsi="Constantia" w:cs="Times New Roman"/>
          <w:b/>
          <w:bCs/>
          <w:sz w:val="24"/>
          <w:szCs w:val="24"/>
        </w:rPr>
        <w:t>Leader</w:t>
      </w:r>
      <w:r w:rsidR="00B92694">
        <w:rPr>
          <w:rFonts w:ascii="Constantia" w:hAnsi="Constantia" w:cs="Times New Roman"/>
          <w:sz w:val="24"/>
          <w:szCs w:val="24"/>
        </w:rPr>
        <w:t xml:space="preserve"> will direct the exercise.  The </w:t>
      </w:r>
      <w:r w:rsidR="00B92694" w:rsidRPr="00B92694">
        <w:rPr>
          <w:rFonts w:ascii="Constantia" w:hAnsi="Constantia" w:cs="Times New Roman"/>
          <w:b/>
          <w:bCs/>
          <w:sz w:val="24"/>
          <w:szCs w:val="24"/>
        </w:rPr>
        <w:t>Experiencer</w:t>
      </w:r>
      <w:r w:rsidR="00B92694">
        <w:rPr>
          <w:rFonts w:ascii="Constantia" w:hAnsi="Constantia" w:cs="Times New Roman"/>
          <w:sz w:val="24"/>
          <w:szCs w:val="24"/>
        </w:rPr>
        <w:t xml:space="preserve"> will explore how anger feels in their body.  The observer(s) will watch and provide support.  To start, you’ll need to decide who is going to take which role.</w:t>
      </w:r>
      <w:r w:rsidR="00F47CEC">
        <w:rPr>
          <w:rFonts w:ascii="Constantia" w:hAnsi="Constantia" w:cs="Times New Roman"/>
          <w:sz w:val="24"/>
          <w:szCs w:val="24"/>
        </w:rPr>
        <w:t xml:space="preserve"> </w:t>
      </w:r>
      <w:r w:rsidR="00B92694">
        <w:rPr>
          <w:rFonts w:ascii="Constantia" w:hAnsi="Constantia" w:cs="Times New Roman"/>
          <w:sz w:val="24"/>
          <w:szCs w:val="24"/>
        </w:rPr>
        <w:t xml:space="preserve"> </w:t>
      </w:r>
      <w:r w:rsidR="00EC59DD" w:rsidRPr="00EC59DD">
        <w:rPr>
          <w:rFonts w:ascii="Constantia" w:hAnsi="Constantia" w:cs="Times New Roman"/>
          <w:sz w:val="24"/>
          <w:szCs w:val="24"/>
        </w:rPr>
        <w:t>Be</w:t>
      </w:r>
      <w:r w:rsidR="00B92694">
        <w:rPr>
          <w:rFonts w:ascii="Constantia" w:hAnsi="Constantia" w:cs="Times New Roman"/>
          <w:sz w:val="24"/>
          <w:szCs w:val="24"/>
        </w:rPr>
        <w:t xml:space="preserve"> sure that you’ve read through the instructions below and that </w:t>
      </w:r>
      <w:r w:rsidR="00EC59DD" w:rsidRPr="00EC59DD">
        <w:rPr>
          <w:rFonts w:ascii="Constantia" w:hAnsi="Constantia" w:cs="Times New Roman"/>
          <w:sz w:val="24"/>
          <w:szCs w:val="24"/>
        </w:rPr>
        <w:t>everyone understands their role, including the Leader, the Experiencer, the timekeeper</w:t>
      </w:r>
      <w:r w:rsidR="00B92694">
        <w:rPr>
          <w:rFonts w:ascii="Constantia" w:hAnsi="Constantia" w:cs="Times New Roman"/>
          <w:sz w:val="24"/>
          <w:szCs w:val="24"/>
        </w:rPr>
        <w:t>,</w:t>
      </w:r>
      <w:r w:rsidR="00EC59DD" w:rsidRPr="00EC59DD">
        <w:rPr>
          <w:rFonts w:ascii="Constantia" w:hAnsi="Constantia" w:cs="Times New Roman"/>
          <w:sz w:val="24"/>
          <w:szCs w:val="24"/>
        </w:rPr>
        <w:t xml:space="preserve"> and the observer(s).  </w:t>
      </w:r>
    </w:p>
    <w:p w14:paraId="4C441232" w14:textId="76467E64" w:rsidR="00EC59DD" w:rsidRPr="00EC59DD" w:rsidRDefault="00EC59DD" w:rsidP="00EC59DD">
      <w:pPr>
        <w:pStyle w:val="Body"/>
        <w:spacing w:after="200" w:line="360" w:lineRule="auto"/>
        <w:rPr>
          <w:rFonts w:ascii="Constantia" w:hAnsi="Constantia" w:cs="Times New Roman"/>
          <w:sz w:val="24"/>
          <w:szCs w:val="24"/>
        </w:rPr>
      </w:pPr>
      <w:r w:rsidRPr="00EC59DD">
        <w:rPr>
          <w:rFonts w:ascii="Constantia" w:hAnsi="Constantia" w:cs="Times New Roman"/>
          <w:sz w:val="24"/>
          <w:szCs w:val="24"/>
        </w:rPr>
        <w:t>The next few instructions are for the Leader</w:t>
      </w:r>
      <w:r w:rsidR="00B92694">
        <w:rPr>
          <w:rFonts w:ascii="Constantia" w:hAnsi="Constantia" w:cs="Times New Roman"/>
          <w:sz w:val="24"/>
          <w:szCs w:val="24"/>
        </w:rPr>
        <w:t xml:space="preserve"> to guide the experience</w:t>
      </w:r>
      <w:r w:rsidRPr="00EC59DD">
        <w:rPr>
          <w:rFonts w:ascii="Constantia" w:hAnsi="Constantia" w:cs="Times New Roman"/>
          <w:sz w:val="24"/>
          <w:szCs w:val="24"/>
        </w:rPr>
        <w:t>.</w:t>
      </w:r>
    </w:p>
    <w:p w14:paraId="6A7ADC75" w14:textId="4199B86C" w:rsidR="00EC59DD" w:rsidRPr="00EC59DD" w:rsidRDefault="00B92694" w:rsidP="00EC59DD">
      <w:pPr>
        <w:pStyle w:val="Body"/>
        <w:spacing w:after="200" w:line="36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1</w:t>
      </w:r>
      <w:r w:rsidR="00EC59DD" w:rsidRPr="00EC59DD">
        <w:rPr>
          <w:rFonts w:ascii="Constantia" w:hAnsi="Constantia" w:cs="Times New Roman"/>
          <w:sz w:val="24"/>
          <w:szCs w:val="24"/>
        </w:rPr>
        <w:t xml:space="preserve">. Please invite the Experiencer to describe an experience of anger.  Please remind the Experiencer to choose something relatively minor — we’re not looking for major, dramatic rage here.  The idea is to explore a real but manageable experience of anger.  The narrative should last about 5 minutes.  </w:t>
      </w:r>
    </w:p>
    <w:p w14:paraId="0FD69F2E" w14:textId="5EA79E10" w:rsidR="00B92694" w:rsidRDefault="00B92694" w:rsidP="00EC59DD">
      <w:pPr>
        <w:pStyle w:val="Body"/>
        <w:spacing w:after="200" w:line="36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lastRenderedPageBreak/>
        <w:t>2</w:t>
      </w:r>
      <w:r w:rsidR="00EC59DD" w:rsidRPr="00EC59DD">
        <w:rPr>
          <w:rFonts w:ascii="Constantia" w:hAnsi="Constantia" w:cs="Times New Roman"/>
          <w:sz w:val="24"/>
          <w:szCs w:val="24"/>
        </w:rPr>
        <w:t>. Enc</w:t>
      </w:r>
      <w:r w:rsidR="00F47CEC">
        <w:rPr>
          <w:rFonts w:ascii="Constantia" w:hAnsi="Constantia" w:cs="Times New Roman"/>
          <w:sz w:val="24"/>
          <w:szCs w:val="24"/>
        </w:rPr>
        <w:t>o</w:t>
      </w:r>
      <w:r w:rsidR="00EC59DD" w:rsidRPr="00EC59DD">
        <w:rPr>
          <w:rFonts w:ascii="Constantia" w:hAnsi="Constantia" w:cs="Times New Roman"/>
          <w:sz w:val="24"/>
          <w:szCs w:val="24"/>
        </w:rPr>
        <w:t xml:space="preserve">urage the Experiencer to track and describe how they are sensing anger in their body.  Support the Experiencer to pay attention to the body rather than the narrative itself.  </w:t>
      </w:r>
      <w:r w:rsidRPr="00B92694">
        <w:rPr>
          <w:rFonts w:ascii="Constantia" w:hAnsi="Constantia" w:cs="Times New Roman"/>
          <w:sz w:val="24"/>
          <w:szCs w:val="24"/>
        </w:rPr>
        <w:t>Allow 3-5 minutes for Experiencer to track their sensation.</w:t>
      </w:r>
    </w:p>
    <w:p w14:paraId="7AF0CAD5" w14:textId="77777777" w:rsidR="00B92694" w:rsidRDefault="00B92694" w:rsidP="00B92694">
      <w:pPr>
        <w:pStyle w:val="Body"/>
        <w:spacing w:after="200" w:line="360" w:lineRule="auto"/>
        <w:ind w:firstLine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- </w:t>
      </w:r>
      <w:r w:rsidR="00EC59DD" w:rsidRPr="00EC59DD">
        <w:rPr>
          <w:rFonts w:ascii="Constantia" w:hAnsi="Constantia" w:cs="Times New Roman"/>
          <w:sz w:val="24"/>
          <w:szCs w:val="24"/>
        </w:rPr>
        <w:t xml:space="preserve">Ask: How do you know that you are angry?  </w:t>
      </w:r>
    </w:p>
    <w:p w14:paraId="361F4A78" w14:textId="77777777" w:rsidR="00B92694" w:rsidRDefault="00B92694" w:rsidP="00B92694">
      <w:pPr>
        <w:pStyle w:val="Body"/>
        <w:spacing w:after="200" w:line="360" w:lineRule="auto"/>
        <w:ind w:firstLine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- </w:t>
      </w:r>
      <w:r w:rsidR="00EC59DD" w:rsidRPr="00EC59DD">
        <w:rPr>
          <w:rFonts w:ascii="Constantia" w:hAnsi="Constantia" w:cs="Times New Roman"/>
          <w:sz w:val="24"/>
          <w:szCs w:val="24"/>
        </w:rPr>
        <w:t xml:space="preserve">Ask: does the sensation have a color, temperature, movement, rhythm?  </w:t>
      </w:r>
    </w:p>
    <w:p w14:paraId="6C8F20BF" w14:textId="7A15E534" w:rsidR="00EC59DD" w:rsidRPr="00EC59DD" w:rsidRDefault="00B92694" w:rsidP="00EC59DD">
      <w:pPr>
        <w:pStyle w:val="Body"/>
        <w:spacing w:after="200" w:line="36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3</w:t>
      </w:r>
      <w:r w:rsidR="00EC59DD" w:rsidRPr="00EC59DD">
        <w:rPr>
          <w:rFonts w:ascii="Constantia" w:hAnsi="Constantia" w:cs="Times New Roman"/>
          <w:sz w:val="24"/>
          <w:szCs w:val="24"/>
        </w:rPr>
        <w:t xml:space="preserve">. Ask the Experiencer how they feel now.  Bring the student </w:t>
      </w:r>
      <w:r>
        <w:rPr>
          <w:rFonts w:ascii="Constantia" w:hAnsi="Constantia" w:cs="Times New Roman"/>
          <w:sz w:val="24"/>
          <w:szCs w:val="24"/>
        </w:rPr>
        <w:t xml:space="preserve">out of the somatic experience and </w:t>
      </w:r>
      <w:r w:rsidR="00EC59DD" w:rsidRPr="00EC59DD">
        <w:rPr>
          <w:rFonts w:ascii="Constantia" w:hAnsi="Constantia" w:cs="Times New Roman"/>
          <w:sz w:val="24"/>
          <w:szCs w:val="24"/>
        </w:rPr>
        <w:t xml:space="preserve">back into connection with you and the group.  </w:t>
      </w:r>
    </w:p>
    <w:p w14:paraId="49E83E9D" w14:textId="4F38FFD8" w:rsidR="00EC59DD" w:rsidRPr="00EC59DD" w:rsidRDefault="00B92694" w:rsidP="00EC59DD">
      <w:pPr>
        <w:pStyle w:val="Body"/>
        <w:spacing w:after="200" w:line="36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4</w:t>
      </w:r>
      <w:r w:rsidR="00EC59DD" w:rsidRPr="00EC59DD">
        <w:rPr>
          <w:rFonts w:ascii="Constantia" w:hAnsi="Constantia" w:cs="Times New Roman"/>
          <w:sz w:val="24"/>
          <w:szCs w:val="24"/>
        </w:rPr>
        <w:t xml:space="preserve">. Invite the Experiencer to reflect on their experience. What did they notice about their experience of anger?   What </w:t>
      </w:r>
      <w:r w:rsidR="00F47CEC">
        <w:rPr>
          <w:rFonts w:ascii="Constantia" w:hAnsi="Constantia" w:cs="Times New Roman"/>
          <w:sz w:val="24"/>
          <w:szCs w:val="24"/>
        </w:rPr>
        <w:t xml:space="preserve">was familiar?  What </w:t>
      </w:r>
      <w:r w:rsidR="00EC59DD" w:rsidRPr="00EC59DD">
        <w:rPr>
          <w:rFonts w:ascii="Constantia" w:hAnsi="Constantia" w:cs="Times New Roman"/>
          <w:sz w:val="24"/>
          <w:szCs w:val="24"/>
        </w:rPr>
        <w:t xml:space="preserve">surprised them?  </w:t>
      </w:r>
    </w:p>
    <w:p w14:paraId="6DB6F75B" w14:textId="04A27EA4" w:rsidR="00EC59DD" w:rsidRPr="00EC59DD" w:rsidRDefault="00B92694" w:rsidP="00EC59DD">
      <w:pPr>
        <w:pStyle w:val="Body"/>
        <w:spacing w:after="200" w:line="36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5</w:t>
      </w:r>
      <w:r w:rsidR="00EC59DD" w:rsidRPr="00EC59DD">
        <w:rPr>
          <w:rFonts w:ascii="Constantia" w:hAnsi="Constantia" w:cs="Times New Roman"/>
          <w:sz w:val="24"/>
          <w:szCs w:val="24"/>
        </w:rPr>
        <w:t xml:space="preserve">. The </w:t>
      </w:r>
      <w:r>
        <w:rPr>
          <w:rFonts w:ascii="Constantia" w:hAnsi="Constantia" w:cs="Times New Roman"/>
          <w:sz w:val="24"/>
          <w:szCs w:val="24"/>
        </w:rPr>
        <w:t>o</w:t>
      </w:r>
      <w:r w:rsidR="00EC59DD" w:rsidRPr="00EC59DD">
        <w:rPr>
          <w:rFonts w:ascii="Constantia" w:hAnsi="Constantia" w:cs="Times New Roman"/>
          <w:sz w:val="24"/>
          <w:szCs w:val="24"/>
        </w:rPr>
        <w:t>bserver(s) are now invited to join in the conversation.  All participants</w:t>
      </w:r>
      <w:r>
        <w:rPr>
          <w:rFonts w:ascii="Constantia" w:hAnsi="Constantia" w:cs="Times New Roman"/>
          <w:sz w:val="24"/>
          <w:szCs w:val="24"/>
        </w:rPr>
        <w:t xml:space="preserve"> --</w:t>
      </w:r>
      <w:r w:rsidR="00EC59DD" w:rsidRPr="00EC59DD">
        <w:rPr>
          <w:rFonts w:ascii="Constantia" w:hAnsi="Constantia" w:cs="Times New Roman"/>
          <w:sz w:val="24"/>
          <w:szCs w:val="24"/>
        </w:rPr>
        <w:t xml:space="preserve"> Leader, Experiencer, and Observers</w:t>
      </w:r>
      <w:r>
        <w:rPr>
          <w:rFonts w:ascii="Constantia" w:hAnsi="Constantia" w:cs="Times New Roman"/>
          <w:sz w:val="24"/>
          <w:szCs w:val="24"/>
        </w:rPr>
        <w:t xml:space="preserve"> --</w:t>
      </w:r>
      <w:r w:rsidR="00EC59DD" w:rsidRPr="00EC59DD">
        <w:rPr>
          <w:rFonts w:ascii="Constantia" w:hAnsi="Constantia" w:cs="Times New Roman"/>
          <w:sz w:val="24"/>
          <w:szCs w:val="24"/>
        </w:rPr>
        <w:t xml:space="preserve"> please discuss what observing and experiencing this exercise revealed to you about anger in the body.</w:t>
      </w:r>
    </w:p>
    <w:p w14:paraId="1F3C5499" w14:textId="4CBD59C3" w:rsidR="00EC59DD" w:rsidRPr="00EC59DD" w:rsidRDefault="00B92694" w:rsidP="00EC59DD">
      <w:pPr>
        <w:pStyle w:val="Body"/>
        <w:spacing w:after="200" w:line="36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6</w:t>
      </w:r>
      <w:r w:rsidR="00EC59DD" w:rsidRPr="00EC59DD">
        <w:rPr>
          <w:rFonts w:ascii="Constantia" w:hAnsi="Constantia" w:cs="Times New Roman"/>
          <w:sz w:val="24"/>
          <w:szCs w:val="24"/>
        </w:rPr>
        <w:t xml:space="preserve">. Discuss: </w:t>
      </w:r>
    </w:p>
    <w:p w14:paraId="688632D8" w14:textId="1D2AA028" w:rsidR="00EC59DD" w:rsidRPr="00EC59DD" w:rsidRDefault="00EC59DD" w:rsidP="00B92694">
      <w:pPr>
        <w:pStyle w:val="Body"/>
        <w:numPr>
          <w:ilvl w:val="0"/>
          <w:numId w:val="17"/>
        </w:numPr>
        <w:spacing w:after="200" w:line="360" w:lineRule="auto"/>
        <w:rPr>
          <w:rFonts w:ascii="Constantia" w:hAnsi="Constantia" w:cs="Times New Roman"/>
          <w:sz w:val="24"/>
          <w:szCs w:val="24"/>
        </w:rPr>
      </w:pPr>
      <w:r w:rsidRPr="00EC59DD">
        <w:rPr>
          <w:rFonts w:ascii="Constantia" w:hAnsi="Constantia" w:cs="Times New Roman"/>
          <w:sz w:val="24"/>
          <w:szCs w:val="24"/>
        </w:rPr>
        <w:t xml:space="preserve">Do you experience anger similarly or differently than the Experiencer?  </w:t>
      </w:r>
    </w:p>
    <w:p w14:paraId="7F596A52" w14:textId="35175F20" w:rsidR="00EC59DD" w:rsidRPr="00EC59DD" w:rsidRDefault="00EC59DD" w:rsidP="00B92694">
      <w:pPr>
        <w:pStyle w:val="Body"/>
        <w:numPr>
          <w:ilvl w:val="0"/>
          <w:numId w:val="17"/>
        </w:numPr>
        <w:spacing w:after="200" w:line="360" w:lineRule="auto"/>
        <w:rPr>
          <w:rFonts w:ascii="Constantia" w:hAnsi="Constantia" w:cs="Times New Roman"/>
          <w:sz w:val="24"/>
          <w:szCs w:val="24"/>
        </w:rPr>
      </w:pPr>
      <w:r w:rsidRPr="00EC59DD">
        <w:rPr>
          <w:rFonts w:ascii="Constantia" w:hAnsi="Constantia" w:cs="Times New Roman"/>
          <w:sz w:val="24"/>
          <w:szCs w:val="24"/>
        </w:rPr>
        <w:t>Do you believe that gender</w:t>
      </w:r>
      <w:r w:rsidR="00B92694">
        <w:rPr>
          <w:rFonts w:ascii="Constantia" w:hAnsi="Constantia" w:cs="Times New Roman"/>
          <w:sz w:val="24"/>
          <w:szCs w:val="24"/>
        </w:rPr>
        <w:t xml:space="preserve"> norms or expectations</w:t>
      </w:r>
      <w:r w:rsidRPr="00EC59DD">
        <w:rPr>
          <w:rFonts w:ascii="Constantia" w:hAnsi="Constantia" w:cs="Times New Roman"/>
          <w:sz w:val="24"/>
          <w:szCs w:val="24"/>
        </w:rPr>
        <w:t xml:space="preserve"> impact</w:t>
      </w:r>
      <w:r w:rsidR="00B92694">
        <w:rPr>
          <w:rFonts w:ascii="Constantia" w:hAnsi="Constantia" w:cs="Times New Roman"/>
          <w:sz w:val="24"/>
          <w:szCs w:val="24"/>
        </w:rPr>
        <w:t xml:space="preserve"> </w:t>
      </w:r>
      <w:r w:rsidRPr="00EC59DD">
        <w:rPr>
          <w:rFonts w:ascii="Constantia" w:hAnsi="Constantia" w:cs="Times New Roman"/>
          <w:sz w:val="24"/>
          <w:szCs w:val="24"/>
        </w:rPr>
        <w:t>how you experience anger?</w:t>
      </w:r>
    </w:p>
    <w:p w14:paraId="2450D489" w14:textId="6F20B912" w:rsidR="00EC59DD" w:rsidRPr="00EC59DD" w:rsidRDefault="00EC59DD" w:rsidP="00B92694">
      <w:pPr>
        <w:pStyle w:val="Body"/>
        <w:numPr>
          <w:ilvl w:val="0"/>
          <w:numId w:val="17"/>
        </w:numPr>
        <w:spacing w:after="200" w:line="360" w:lineRule="auto"/>
        <w:rPr>
          <w:rFonts w:ascii="Constantia" w:hAnsi="Constantia" w:cs="Times New Roman"/>
          <w:sz w:val="24"/>
          <w:szCs w:val="24"/>
        </w:rPr>
      </w:pPr>
      <w:r w:rsidRPr="00EC59DD">
        <w:rPr>
          <w:rFonts w:ascii="Constantia" w:hAnsi="Constantia" w:cs="Times New Roman"/>
          <w:sz w:val="24"/>
          <w:szCs w:val="24"/>
        </w:rPr>
        <w:t xml:space="preserve">Do you think our society </w:t>
      </w:r>
      <w:r w:rsidRPr="00B92694">
        <w:rPr>
          <w:rFonts w:ascii="Constantia" w:hAnsi="Constantia" w:cs="Times New Roman"/>
          <w:i/>
          <w:iCs/>
          <w:sz w:val="24"/>
          <w:szCs w:val="24"/>
        </w:rPr>
        <w:t>expects</w:t>
      </w:r>
      <w:r w:rsidRPr="00EC59DD">
        <w:rPr>
          <w:rFonts w:ascii="Constantia" w:hAnsi="Constantia" w:cs="Times New Roman"/>
          <w:sz w:val="24"/>
          <w:szCs w:val="24"/>
        </w:rPr>
        <w:t xml:space="preserve"> people to experience anger differently depending on their gender?</w:t>
      </w:r>
    </w:p>
    <w:p w14:paraId="3B85841A" w14:textId="621E3383" w:rsidR="00F47CEC" w:rsidRPr="00A84FE3" w:rsidRDefault="00EC59DD" w:rsidP="00EC59DD">
      <w:pPr>
        <w:pStyle w:val="Body"/>
        <w:numPr>
          <w:ilvl w:val="0"/>
          <w:numId w:val="17"/>
        </w:numPr>
        <w:spacing w:after="200" w:line="360" w:lineRule="auto"/>
        <w:rPr>
          <w:rFonts w:ascii="Constantia" w:hAnsi="Constantia" w:cs="Times New Roman"/>
          <w:sz w:val="24"/>
          <w:szCs w:val="24"/>
        </w:rPr>
      </w:pPr>
      <w:r w:rsidRPr="00EC59DD">
        <w:rPr>
          <w:rFonts w:ascii="Constantia" w:hAnsi="Constantia" w:cs="Times New Roman"/>
          <w:sz w:val="24"/>
          <w:szCs w:val="24"/>
        </w:rPr>
        <w:t xml:space="preserve">And what about in how we express our anger?  Does gender inform that?  </w:t>
      </w:r>
    </w:p>
    <w:p w14:paraId="3DD392D3" w14:textId="6409276D" w:rsidR="00A84FE3" w:rsidRDefault="00A84FE3" w:rsidP="00EC59DD">
      <w:pPr>
        <w:pStyle w:val="Body"/>
        <w:spacing w:after="200" w:line="360" w:lineRule="auto"/>
        <w:rPr>
          <w:rFonts w:ascii="Constantia" w:hAnsi="Constantia" w:cs="Times New Roman"/>
          <w:b/>
          <w:bCs/>
          <w:sz w:val="24"/>
          <w:szCs w:val="24"/>
        </w:rPr>
      </w:pPr>
      <w:r>
        <w:rPr>
          <w:rFonts w:ascii="Constantia" w:hAnsi="Constantia" w:cs="Times New Roman"/>
          <w:b/>
          <w:bCs/>
          <w:sz w:val="24"/>
          <w:szCs w:val="24"/>
        </w:rPr>
        <w:t>Please take a 10-minute break now.</w:t>
      </w:r>
    </w:p>
    <w:p w14:paraId="26AF8EF3" w14:textId="7A919379" w:rsidR="00F47CEC" w:rsidRPr="00F47CEC" w:rsidRDefault="00F47CEC" w:rsidP="00EC59DD">
      <w:pPr>
        <w:pStyle w:val="Body"/>
        <w:spacing w:after="200" w:line="360" w:lineRule="auto"/>
        <w:rPr>
          <w:rFonts w:ascii="Constantia" w:hAnsi="Constantia" w:cs="Times New Roman"/>
          <w:b/>
          <w:bCs/>
          <w:sz w:val="24"/>
          <w:szCs w:val="24"/>
        </w:rPr>
      </w:pPr>
      <w:r w:rsidRPr="00F47CEC">
        <w:rPr>
          <w:rFonts w:ascii="Constantia" w:hAnsi="Constantia" w:cs="Times New Roman"/>
          <w:b/>
          <w:bCs/>
          <w:sz w:val="24"/>
          <w:szCs w:val="24"/>
        </w:rPr>
        <w:t xml:space="preserve">Part II. </w:t>
      </w:r>
      <w:r w:rsidR="00EC59DD" w:rsidRPr="00F47CEC">
        <w:rPr>
          <w:rFonts w:ascii="Constantia" w:hAnsi="Constantia" w:cs="Times New Roman"/>
          <w:b/>
          <w:bCs/>
          <w:sz w:val="24"/>
          <w:szCs w:val="24"/>
        </w:rPr>
        <w:t xml:space="preserve"> </w:t>
      </w:r>
      <w:proofErr w:type="spellStart"/>
      <w:r w:rsidRPr="00F47CEC">
        <w:rPr>
          <w:rFonts w:ascii="Constantia" w:hAnsi="Constantia" w:cs="Times New Roman"/>
          <w:b/>
          <w:bCs/>
          <w:sz w:val="24"/>
          <w:szCs w:val="24"/>
        </w:rPr>
        <w:t>μ</w:t>
      </w:r>
      <w:r w:rsidRPr="00F47CEC">
        <w:rPr>
          <w:rFonts w:ascii="Times New Roman" w:hAnsi="Times New Roman" w:cs="Times New Roman"/>
          <w:b/>
          <w:bCs/>
          <w:sz w:val="24"/>
          <w:szCs w:val="24"/>
        </w:rPr>
        <w:t>ῆ</w:t>
      </w:r>
      <w:r w:rsidRPr="00F47CEC">
        <w:rPr>
          <w:rFonts w:ascii="Constantia" w:hAnsi="Constantia" w:cs="Times New Roman"/>
          <w:b/>
          <w:bCs/>
          <w:sz w:val="24"/>
          <w:szCs w:val="24"/>
        </w:rPr>
        <w:t>νις</w:t>
      </w:r>
      <w:proofErr w:type="spellEnd"/>
      <w:r w:rsidRPr="00F47CEC">
        <w:rPr>
          <w:rFonts w:ascii="Constantia" w:hAnsi="Constantia" w:cs="Times New Roman"/>
          <w:b/>
          <w:bCs/>
          <w:sz w:val="24"/>
          <w:szCs w:val="24"/>
        </w:rPr>
        <w:t xml:space="preserve"> </w:t>
      </w:r>
      <w:r w:rsidRPr="00F47CEC">
        <w:rPr>
          <w:rFonts w:ascii="Constantia" w:hAnsi="Constantia" w:cs="Times New Roman"/>
          <w:b/>
          <w:bCs/>
          <w:sz w:val="24"/>
          <w:szCs w:val="24"/>
        </w:rPr>
        <w:t xml:space="preserve">in </w:t>
      </w:r>
      <w:r w:rsidR="00EC59DD" w:rsidRPr="00F47CEC">
        <w:rPr>
          <w:rFonts w:ascii="Constantia" w:hAnsi="Constantia" w:cs="Times New Roman"/>
          <w:b/>
          <w:bCs/>
          <w:sz w:val="24"/>
          <w:szCs w:val="24"/>
        </w:rPr>
        <w:t xml:space="preserve">the </w:t>
      </w:r>
      <w:r w:rsidR="00EC59DD" w:rsidRPr="00F47CEC">
        <w:rPr>
          <w:rFonts w:ascii="Constantia" w:hAnsi="Constantia" w:cs="Times New Roman"/>
          <w:b/>
          <w:bCs/>
          <w:i/>
          <w:iCs/>
          <w:sz w:val="24"/>
          <w:szCs w:val="24"/>
        </w:rPr>
        <w:t>Il</w:t>
      </w:r>
      <w:r w:rsidR="00B92694" w:rsidRPr="00F47CEC">
        <w:rPr>
          <w:rFonts w:ascii="Constantia" w:hAnsi="Constantia" w:cs="Times New Roman"/>
          <w:b/>
          <w:bCs/>
          <w:i/>
          <w:iCs/>
          <w:sz w:val="24"/>
          <w:szCs w:val="24"/>
        </w:rPr>
        <w:t>i</w:t>
      </w:r>
      <w:r w:rsidR="00EC59DD" w:rsidRPr="00F47CEC">
        <w:rPr>
          <w:rFonts w:ascii="Constantia" w:hAnsi="Constantia" w:cs="Times New Roman"/>
          <w:b/>
          <w:bCs/>
          <w:i/>
          <w:iCs/>
          <w:sz w:val="24"/>
          <w:szCs w:val="24"/>
        </w:rPr>
        <w:t>ad</w:t>
      </w:r>
      <w:r w:rsidR="00EC59DD" w:rsidRPr="00F47CEC">
        <w:rPr>
          <w:rFonts w:ascii="Constantia" w:hAnsi="Constantia" w:cs="Times New Roman"/>
          <w:b/>
          <w:bCs/>
          <w:sz w:val="24"/>
          <w:szCs w:val="24"/>
        </w:rPr>
        <w:t xml:space="preserve">.  </w:t>
      </w:r>
      <w:r>
        <w:rPr>
          <w:rFonts w:ascii="Constantia" w:hAnsi="Constantia" w:cs="Times New Roman"/>
          <w:b/>
          <w:bCs/>
          <w:sz w:val="24"/>
          <w:szCs w:val="24"/>
        </w:rPr>
        <w:t>(20 minutes)</w:t>
      </w:r>
    </w:p>
    <w:p w14:paraId="43BF44B6" w14:textId="3A8AF234" w:rsidR="00EC59DD" w:rsidRPr="00EC59DD" w:rsidRDefault="00EC59DD" w:rsidP="00EC59DD">
      <w:pPr>
        <w:pStyle w:val="Body"/>
        <w:spacing w:after="200" w:line="360" w:lineRule="auto"/>
        <w:rPr>
          <w:rFonts w:ascii="Constantia" w:hAnsi="Constantia" w:cs="Times New Roman"/>
          <w:sz w:val="24"/>
          <w:szCs w:val="24"/>
        </w:rPr>
      </w:pPr>
      <w:r w:rsidRPr="00EC59DD">
        <w:rPr>
          <w:rFonts w:ascii="Constantia" w:hAnsi="Constantia" w:cs="Times New Roman"/>
          <w:sz w:val="24"/>
          <w:szCs w:val="24"/>
        </w:rPr>
        <w:t>Please select a scene from the poem in which one or more character</w:t>
      </w:r>
      <w:r w:rsidR="00B92694">
        <w:rPr>
          <w:rFonts w:ascii="Constantia" w:hAnsi="Constantia" w:cs="Times New Roman"/>
          <w:sz w:val="24"/>
          <w:szCs w:val="24"/>
        </w:rPr>
        <w:t>s</w:t>
      </w:r>
      <w:r w:rsidRPr="00EC59DD">
        <w:rPr>
          <w:rFonts w:ascii="Constantia" w:hAnsi="Constantia" w:cs="Times New Roman"/>
          <w:sz w:val="24"/>
          <w:szCs w:val="24"/>
        </w:rPr>
        <w:t xml:space="preserve"> experiences anger.  Some </w:t>
      </w:r>
      <w:r w:rsidR="00B92694">
        <w:rPr>
          <w:rFonts w:ascii="Constantia" w:hAnsi="Constantia" w:cs="Times New Roman"/>
          <w:sz w:val="24"/>
          <w:szCs w:val="24"/>
        </w:rPr>
        <w:t>options</w:t>
      </w:r>
      <w:r w:rsidRPr="00EC59DD">
        <w:rPr>
          <w:rFonts w:ascii="Constantia" w:hAnsi="Constantia" w:cs="Times New Roman"/>
          <w:sz w:val="24"/>
          <w:szCs w:val="24"/>
        </w:rPr>
        <w:t xml:space="preserve"> to consider include, but are not limited to:</w:t>
      </w:r>
    </w:p>
    <w:p w14:paraId="1BBBC892" w14:textId="4B9E324C" w:rsidR="00EC59DD" w:rsidRPr="00EC59DD" w:rsidRDefault="00EC59DD" w:rsidP="00EC59DD">
      <w:pPr>
        <w:pStyle w:val="Body"/>
        <w:spacing w:after="200" w:line="360" w:lineRule="auto"/>
        <w:rPr>
          <w:rFonts w:ascii="Constantia" w:hAnsi="Constantia" w:cs="Times New Roman"/>
          <w:sz w:val="24"/>
          <w:szCs w:val="24"/>
        </w:rPr>
      </w:pPr>
      <w:r w:rsidRPr="00EC59DD">
        <w:rPr>
          <w:rFonts w:ascii="Constantia" w:hAnsi="Constantia" w:cs="Times New Roman"/>
          <w:sz w:val="24"/>
          <w:szCs w:val="24"/>
        </w:rPr>
        <w:tab/>
        <w:t>1. Achilles</w:t>
      </w:r>
      <w:r w:rsidR="00B92694">
        <w:rPr>
          <w:rFonts w:ascii="Constantia" w:hAnsi="Constantia" w:cs="Times New Roman"/>
          <w:sz w:val="24"/>
          <w:szCs w:val="24"/>
        </w:rPr>
        <w:t xml:space="preserve"> and/or Agamemnon in Book 1 </w:t>
      </w:r>
    </w:p>
    <w:p w14:paraId="3AC5F9DB" w14:textId="407973F2" w:rsidR="00EC59DD" w:rsidRPr="00EC59DD" w:rsidRDefault="00EC59DD" w:rsidP="00EC59DD">
      <w:pPr>
        <w:pStyle w:val="Body"/>
        <w:spacing w:after="200" w:line="360" w:lineRule="auto"/>
        <w:rPr>
          <w:rFonts w:ascii="Constantia" w:hAnsi="Constantia" w:cs="Times New Roman"/>
          <w:sz w:val="24"/>
          <w:szCs w:val="24"/>
        </w:rPr>
      </w:pPr>
      <w:r w:rsidRPr="00EC59DD">
        <w:rPr>
          <w:rFonts w:ascii="Constantia" w:hAnsi="Constantia" w:cs="Times New Roman"/>
          <w:sz w:val="24"/>
          <w:szCs w:val="24"/>
        </w:rPr>
        <w:lastRenderedPageBreak/>
        <w:tab/>
        <w:t>2. Helen</w:t>
      </w:r>
      <w:r w:rsidR="00B92694">
        <w:rPr>
          <w:rFonts w:ascii="Constantia" w:hAnsi="Constantia" w:cs="Times New Roman"/>
          <w:sz w:val="24"/>
          <w:szCs w:val="24"/>
        </w:rPr>
        <w:t xml:space="preserve"> and/or </w:t>
      </w:r>
      <w:r w:rsidRPr="00EC59DD">
        <w:rPr>
          <w:rFonts w:ascii="Constantia" w:hAnsi="Constantia" w:cs="Times New Roman"/>
          <w:sz w:val="24"/>
          <w:szCs w:val="24"/>
        </w:rPr>
        <w:t>Aphrodite</w:t>
      </w:r>
      <w:r w:rsidR="00B92694">
        <w:rPr>
          <w:rFonts w:ascii="Constantia" w:hAnsi="Constantia" w:cs="Times New Roman"/>
          <w:sz w:val="24"/>
          <w:szCs w:val="24"/>
        </w:rPr>
        <w:t xml:space="preserve"> (&amp; Alexandros) in Book 3, lines 380 ff.</w:t>
      </w:r>
    </w:p>
    <w:p w14:paraId="580F2890" w14:textId="0453EA8D" w:rsidR="00EC59DD" w:rsidRPr="00EC59DD" w:rsidRDefault="00EC59DD" w:rsidP="00EC59DD">
      <w:pPr>
        <w:pStyle w:val="Body"/>
        <w:spacing w:after="200" w:line="360" w:lineRule="auto"/>
        <w:rPr>
          <w:rFonts w:ascii="Constantia" w:hAnsi="Constantia" w:cs="Times New Roman"/>
          <w:sz w:val="24"/>
          <w:szCs w:val="24"/>
        </w:rPr>
      </w:pPr>
      <w:r w:rsidRPr="00EC59DD">
        <w:rPr>
          <w:rFonts w:ascii="Constantia" w:hAnsi="Constantia" w:cs="Times New Roman"/>
          <w:sz w:val="24"/>
          <w:szCs w:val="24"/>
        </w:rPr>
        <w:t xml:space="preserve">First, discuss the way anger is portrayed in </w:t>
      </w:r>
      <w:r w:rsidR="00B92694">
        <w:rPr>
          <w:rFonts w:ascii="Constantia" w:hAnsi="Constantia" w:cs="Times New Roman"/>
          <w:sz w:val="24"/>
          <w:szCs w:val="24"/>
        </w:rPr>
        <w:t>your selected</w:t>
      </w:r>
      <w:r w:rsidRPr="00EC59DD">
        <w:rPr>
          <w:rFonts w:ascii="Constantia" w:hAnsi="Constantia" w:cs="Times New Roman"/>
          <w:sz w:val="24"/>
          <w:szCs w:val="24"/>
        </w:rPr>
        <w:t xml:space="preserve"> scene.  Second, consider whether gender shapes the contours of the character’s experience (expression) of anger.  Does the way anger is </w:t>
      </w:r>
      <w:r w:rsidR="00B92694">
        <w:rPr>
          <w:rFonts w:ascii="Constantia" w:hAnsi="Constantia" w:cs="Times New Roman"/>
          <w:sz w:val="24"/>
          <w:szCs w:val="24"/>
        </w:rPr>
        <w:t xml:space="preserve">experienced and/or </w:t>
      </w:r>
      <w:r w:rsidRPr="00EC59DD">
        <w:rPr>
          <w:rFonts w:ascii="Constantia" w:hAnsi="Constantia" w:cs="Times New Roman"/>
          <w:sz w:val="24"/>
          <w:szCs w:val="24"/>
        </w:rPr>
        <w:t xml:space="preserve">gendered in the poem resonate with how you </w:t>
      </w:r>
      <w:r w:rsidR="00B92694">
        <w:rPr>
          <w:rFonts w:ascii="Constantia" w:hAnsi="Constantia" w:cs="Times New Roman"/>
          <w:sz w:val="24"/>
          <w:szCs w:val="24"/>
        </w:rPr>
        <w:t>described it</w:t>
      </w:r>
      <w:r w:rsidRPr="00EC59DD">
        <w:rPr>
          <w:rFonts w:ascii="Constantia" w:hAnsi="Constantia" w:cs="Times New Roman"/>
          <w:sz w:val="24"/>
          <w:szCs w:val="24"/>
        </w:rPr>
        <w:t xml:space="preserve"> in your own experience?  Or is it different in </w:t>
      </w:r>
      <w:r w:rsidR="00B92694">
        <w:rPr>
          <w:rFonts w:ascii="Constantia" w:hAnsi="Constantia" w:cs="Times New Roman"/>
          <w:sz w:val="24"/>
          <w:szCs w:val="24"/>
        </w:rPr>
        <w:t>significant</w:t>
      </w:r>
      <w:r w:rsidRPr="00EC59DD">
        <w:rPr>
          <w:rFonts w:ascii="Constantia" w:hAnsi="Constantia" w:cs="Times New Roman"/>
          <w:sz w:val="24"/>
          <w:szCs w:val="24"/>
        </w:rPr>
        <w:t xml:space="preserve"> way</w:t>
      </w:r>
      <w:r w:rsidR="00B92694">
        <w:rPr>
          <w:rFonts w:ascii="Constantia" w:hAnsi="Constantia" w:cs="Times New Roman"/>
          <w:sz w:val="24"/>
          <w:szCs w:val="24"/>
        </w:rPr>
        <w:t>s</w:t>
      </w:r>
      <w:r w:rsidRPr="00EC59DD">
        <w:rPr>
          <w:rFonts w:ascii="Constantia" w:hAnsi="Constantia" w:cs="Times New Roman"/>
          <w:sz w:val="24"/>
          <w:szCs w:val="24"/>
        </w:rPr>
        <w:t>?</w:t>
      </w:r>
    </w:p>
    <w:p w14:paraId="4ABB0ABA" w14:textId="7F7A7A0C" w:rsidR="005D7C33" w:rsidRPr="00C051D6" w:rsidRDefault="005D7C33" w:rsidP="00225008">
      <w:pPr>
        <w:pStyle w:val="Body"/>
        <w:spacing w:after="200" w:line="360" w:lineRule="auto"/>
        <w:jc w:val="center"/>
        <w:rPr>
          <w:rFonts w:ascii="Constantia" w:hAnsi="Constantia" w:cs="Times New Roman"/>
          <w:sz w:val="24"/>
          <w:szCs w:val="24"/>
        </w:rPr>
      </w:pPr>
    </w:p>
    <w:sectPr w:rsidR="005D7C33" w:rsidRPr="00C051D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22B90" w14:textId="77777777" w:rsidR="002E5CBC" w:rsidRDefault="002E5CBC">
      <w:r>
        <w:separator/>
      </w:r>
    </w:p>
  </w:endnote>
  <w:endnote w:type="continuationSeparator" w:id="0">
    <w:p w14:paraId="4AF3B195" w14:textId="77777777" w:rsidR="002E5CBC" w:rsidRDefault="002E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owan Old Style Roman">
    <w:altName w:val="IOWAN OLD STYLE ROMAN"/>
    <w:panose1 w:val="02040602040506020204"/>
    <w:charset w:val="4D"/>
    <w:family w:val="roman"/>
    <w:pitch w:val="variable"/>
    <w:sig w:usb0="A00000EF" w:usb1="400020C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41696" w14:textId="77777777" w:rsidR="005D7C33" w:rsidRDefault="003F75A8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Iowan Old Style Roman" w:hAnsi="Iowan Old Style Roman"/>
        <w:sz w:val="22"/>
        <w:szCs w:val="22"/>
      </w:rPr>
      <w:tab/>
    </w:r>
    <w:r>
      <w:rPr>
        <w:rFonts w:ascii="Iowan Old Style Roman" w:hAnsi="Iowan Old Style Roman"/>
        <w:sz w:val="22"/>
        <w:szCs w:val="22"/>
      </w:rPr>
      <w:tab/>
    </w:r>
    <w:r>
      <w:rPr>
        <w:rFonts w:ascii="Iowan Old Style Roman" w:hAnsi="Iowan Old Style Roman"/>
        <w:sz w:val="22"/>
        <w:szCs w:val="22"/>
      </w:rPr>
      <w:fldChar w:fldCharType="begin"/>
    </w:r>
    <w:r>
      <w:rPr>
        <w:rFonts w:ascii="Iowan Old Style Roman" w:hAnsi="Iowan Old Style Roman"/>
        <w:sz w:val="22"/>
        <w:szCs w:val="22"/>
      </w:rPr>
      <w:instrText xml:space="preserve"> PAGE </w:instrText>
    </w:r>
    <w:r>
      <w:rPr>
        <w:rFonts w:ascii="Iowan Old Style Roman" w:hAnsi="Iowan Old Style Roman"/>
        <w:sz w:val="22"/>
        <w:szCs w:val="22"/>
      </w:rPr>
      <w:fldChar w:fldCharType="separate"/>
    </w:r>
    <w:r w:rsidR="00293D8E">
      <w:rPr>
        <w:rFonts w:ascii="Iowan Old Style Roman" w:hAnsi="Iowan Old Style Roman"/>
        <w:noProof/>
        <w:sz w:val="22"/>
        <w:szCs w:val="22"/>
      </w:rPr>
      <w:t>1</w:t>
    </w:r>
    <w:r>
      <w:rPr>
        <w:rFonts w:ascii="Iowan Old Style Roman" w:hAnsi="Iowan Old Style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3A766" w14:textId="77777777" w:rsidR="002E5CBC" w:rsidRDefault="002E5CBC">
      <w:r>
        <w:separator/>
      </w:r>
    </w:p>
  </w:footnote>
  <w:footnote w:type="continuationSeparator" w:id="0">
    <w:p w14:paraId="4E285BA9" w14:textId="77777777" w:rsidR="002E5CBC" w:rsidRDefault="002E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C765" w14:textId="77777777" w:rsidR="005D7C33" w:rsidRDefault="005D7C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79F0"/>
    <w:multiLevelType w:val="hybridMultilevel"/>
    <w:tmpl w:val="49FCB440"/>
    <w:lvl w:ilvl="0" w:tplc="58424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41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2929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AE612B"/>
    <w:multiLevelType w:val="hybridMultilevel"/>
    <w:tmpl w:val="1512DC0E"/>
    <w:lvl w:ilvl="0" w:tplc="CCDCB7C2">
      <w:start w:val="1"/>
      <w:numFmt w:val="decimal"/>
      <w:lvlText w:val="%1."/>
      <w:lvlJc w:val="left"/>
      <w:pPr>
        <w:ind w:left="2020" w:hanging="1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C717B"/>
    <w:multiLevelType w:val="hybridMultilevel"/>
    <w:tmpl w:val="78AE081E"/>
    <w:styleLink w:val="Numbered"/>
    <w:lvl w:ilvl="0" w:tplc="C0224C1C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D0321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2694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D295D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2CCCE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564C4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28F1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DCB8F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94C01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9F321D"/>
    <w:multiLevelType w:val="hybridMultilevel"/>
    <w:tmpl w:val="9300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03AFD"/>
    <w:multiLevelType w:val="hybridMultilevel"/>
    <w:tmpl w:val="1BF62DEC"/>
    <w:lvl w:ilvl="0" w:tplc="C1FEA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3410"/>
    <w:multiLevelType w:val="hybridMultilevel"/>
    <w:tmpl w:val="649E9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55848"/>
    <w:multiLevelType w:val="hybridMultilevel"/>
    <w:tmpl w:val="EFBE0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12F6B"/>
    <w:multiLevelType w:val="hybridMultilevel"/>
    <w:tmpl w:val="78AE081E"/>
    <w:numStyleLink w:val="Numbered"/>
  </w:abstractNum>
  <w:abstractNum w:abstractNumId="10" w15:restartNumberingAfterBreak="0">
    <w:nsid w:val="5F6B66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2051875"/>
    <w:multiLevelType w:val="hybridMultilevel"/>
    <w:tmpl w:val="6910ECBE"/>
    <w:lvl w:ilvl="0" w:tplc="0E1225E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C744626"/>
    <w:multiLevelType w:val="multilevel"/>
    <w:tmpl w:val="AAC6FB4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2E5E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9"/>
  </w:num>
  <w:num w:numId="3">
    <w:abstractNumId w:val="9"/>
    <w:lvlOverride w:ilvl="0">
      <w:lvl w:ilvl="0" w:tplc="A036AE96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622A1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62217C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C80F70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8689B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AAFEBC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DEA778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4DCA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70B5B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startOverride w:val="1"/>
      <w:lvl w:ilvl="0" w:tplc="A036AE9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622A14">
        <w:start w:val="1"/>
        <w:numFmt w:val="decimal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62217C">
        <w:start w:val="1"/>
        <w:numFmt w:val="decimal"/>
        <w:lvlText w:val="%3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C80F70">
        <w:start w:val="1"/>
        <w:numFmt w:val="decimal"/>
        <w:lvlText w:val="%4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8689B4">
        <w:start w:val="1"/>
        <w:numFmt w:val="decimal"/>
        <w:lvlText w:val="%5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AAFEBC">
        <w:start w:val="1"/>
        <w:numFmt w:val="decimal"/>
        <w:lvlText w:val="%6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DEA778">
        <w:start w:val="1"/>
        <w:numFmt w:val="decimal"/>
        <w:lvlText w:val="%7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4F4DCAA">
        <w:start w:val="1"/>
        <w:numFmt w:val="decimal"/>
        <w:lvlText w:val="%8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70B5B0">
        <w:start w:val="1"/>
        <w:numFmt w:val="decimal"/>
        <w:lvlText w:val="%9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  <w:lvlOverride w:ilvl="0">
      <w:startOverride w:val="1"/>
      <w:lvl w:ilvl="0" w:tplc="A036AE9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622A1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62217C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C80F70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8689B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AAFEBC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DEA778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4F4DCA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70B5B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33"/>
    <w:rsid w:val="00042DEB"/>
    <w:rsid w:val="00087117"/>
    <w:rsid w:val="001500C0"/>
    <w:rsid w:val="00192F81"/>
    <w:rsid w:val="00225008"/>
    <w:rsid w:val="0025241F"/>
    <w:rsid w:val="002738F6"/>
    <w:rsid w:val="002800C1"/>
    <w:rsid w:val="00293D8E"/>
    <w:rsid w:val="002E5CBC"/>
    <w:rsid w:val="003A4EC9"/>
    <w:rsid w:val="003F75A8"/>
    <w:rsid w:val="003F792B"/>
    <w:rsid w:val="0041580D"/>
    <w:rsid w:val="00443563"/>
    <w:rsid w:val="004A3788"/>
    <w:rsid w:val="005D7C33"/>
    <w:rsid w:val="00652915"/>
    <w:rsid w:val="006B621E"/>
    <w:rsid w:val="006E64F5"/>
    <w:rsid w:val="0075215F"/>
    <w:rsid w:val="007C438B"/>
    <w:rsid w:val="00937F52"/>
    <w:rsid w:val="0096523B"/>
    <w:rsid w:val="009B7C5F"/>
    <w:rsid w:val="009D693D"/>
    <w:rsid w:val="009E5255"/>
    <w:rsid w:val="00A02E09"/>
    <w:rsid w:val="00A84FE3"/>
    <w:rsid w:val="00B45B51"/>
    <w:rsid w:val="00B92694"/>
    <w:rsid w:val="00C051D6"/>
    <w:rsid w:val="00C337A9"/>
    <w:rsid w:val="00C67E4A"/>
    <w:rsid w:val="00CD49A4"/>
    <w:rsid w:val="00DF18D3"/>
    <w:rsid w:val="00E64EE1"/>
    <w:rsid w:val="00E80981"/>
    <w:rsid w:val="00EC59DD"/>
    <w:rsid w:val="00F4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A666"/>
  <w15:docId w15:val="{0A819E0B-37B8-EB41-9C07-E2BA611C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7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2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9E52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5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9E525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255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5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2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25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51D6"/>
    <w:rPr>
      <w:color w:val="FF00FF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0C0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3788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7D260C-FABF-E943-9468-F3144F0F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Jody Valentine</cp:lastModifiedBy>
  <cp:revision>8</cp:revision>
  <dcterms:created xsi:type="dcterms:W3CDTF">2021-02-13T02:19:00Z</dcterms:created>
  <dcterms:modified xsi:type="dcterms:W3CDTF">2021-02-16T18:29:00Z</dcterms:modified>
</cp:coreProperties>
</file>